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967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6946"/>
        <w:gridCol w:w="862"/>
      </w:tblGrid>
      <w:tr w:rsidR="00025D59" w14:paraId="4CDD7F5E" w14:textId="77777777" w:rsidTr="00025D59">
        <w:trPr>
          <w:trHeight w:val="230"/>
        </w:trPr>
        <w:tc>
          <w:tcPr>
            <w:tcW w:w="9671" w:type="dxa"/>
            <w:gridSpan w:val="3"/>
          </w:tcPr>
          <w:p w14:paraId="265ADD1F" w14:textId="77777777" w:rsidR="0062270C" w:rsidRDefault="00025D59" w:rsidP="0062375A">
            <w:pPr>
              <w:pStyle w:val="TableParagraph"/>
              <w:spacing w:line="210" w:lineRule="exact"/>
              <w:ind w:left="2846" w:right="2840"/>
              <w:jc w:val="center"/>
              <w:rPr>
                <w:b/>
                <w:sz w:val="20"/>
                <w:lang w:val="it-IT"/>
              </w:rPr>
            </w:pPr>
            <w:r w:rsidRPr="0062270C">
              <w:rPr>
                <w:b/>
                <w:sz w:val="20"/>
                <w:lang w:val="it-IT"/>
              </w:rPr>
              <w:t>GRIGLIA</w:t>
            </w:r>
            <w:r w:rsidRPr="0062270C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62270C">
              <w:rPr>
                <w:b/>
                <w:sz w:val="20"/>
                <w:lang w:val="it-IT"/>
              </w:rPr>
              <w:t>DI</w:t>
            </w:r>
            <w:r w:rsidRPr="0062270C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b/>
                <w:sz w:val="20"/>
                <w:lang w:val="it-IT"/>
              </w:rPr>
              <w:t>VALUTAZIONE</w:t>
            </w:r>
          </w:p>
          <w:p w14:paraId="35997BF1" w14:textId="0DA24C6E" w:rsidR="0062270C" w:rsidRDefault="00025D59" w:rsidP="0062375A">
            <w:pPr>
              <w:pStyle w:val="TableParagraph"/>
              <w:spacing w:line="210" w:lineRule="exact"/>
              <w:ind w:left="2846" w:right="2840"/>
              <w:jc w:val="center"/>
              <w:rPr>
                <w:b/>
                <w:sz w:val="20"/>
                <w:lang w:val="it-IT"/>
              </w:rPr>
            </w:pPr>
            <w:r w:rsidRPr="0062270C">
              <w:rPr>
                <w:b/>
                <w:sz w:val="20"/>
                <w:lang w:val="it-IT"/>
              </w:rPr>
              <w:t>DELLA</w:t>
            </w:r>
            <w:r w:rsidRPr="0062270C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b/>
                <w:sz w:val="20"/>
                <w:lang w:val="it-IT"/>
              </w:rPr>
              <w:t>PROVA</w:t>
            </w:r>
            <w:r w:rsidRPr="0062270C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b/>
                <w:sz w:val="20"/>
                <w:lang w:val="it-IT"/>
              </w:rPr>
              <w:t>ORALE</w:t>
            </w:r>
            <w:r w:rsidR="0062270C" w:rsidRPr="0062270C">
              <w:rPr>
                <w:b/>
                <w:sz w:val="20"/>
                <w:lang w:val="it-IT"/>
              </w:rPr>
              <w:t xml:space="preserve"> </w:t>
            </w:r>
          </w:p>
          <w:p w14:paraId="42D3A7E9" w14:textId="3BB8A4DD" w:rsidR="00025D59" w:rsidRPr="0062270C" w:rsidRDefault="0062270C" w:rsidP="0062375A">
            <w:pPr>
              <w:pStyle w:val="TableParagraph"/>
              <w:spacing w:line="210" w:lineRule="exact"/>
              <w:ind w:left="2846" w:right="2840"/>
              <w:jc w:val="center"/>
              <w:rPr>
                <w:b/>
                <w:sz w:val="20"/>
                <w:lang w:val="it-IT"/>
              </w:rPr>
            </w:pPr>
            <w:r w:rsidRPr="0062270C">
              <w:rPr>
                <w:b/>
                <w:sz w:val="20"/>
                <w:lang w:val="it-IT"/>
              </w:rPr>
              <w:t>DIPARTIMENTO DI MATEMATICA</w:t>
            </w:r>
          </w:p>
        </w:tc>
      </w:tr>
      <w:tr w:rsidR="00025D59" w14:paraId="43A99129" w14:textId="77777777" w:rsidTr="00025D59">
        <w:trPr>
          <w:trHeight w:val="230"/>
        </w:trPr>
        <w:tc>
          <w:tcPr>
            <w:tcW w:w="1863" w:type="dxa"/>
          </w:tcPr>
          <w:p w14:paraId="686C1E4D" w14:textId="77777777" w:rsidR="00025D59" w:rsidRDefault="00025D59" w:rsidP="0062375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Livello</w:t>
            </w:r>
            <w:proofErr w:type="spellEnd"/>
          </w:p>
        </w:tc>
        <w:tc>
          <w:tcPr>
            <w:tcW w:w="6946" w:type="dxa"/>
          </w:tcPr>
          <w:p w14:paraId="16D3520E" w14:textId="77777777" w:rsidR="00025D59" w:rsidRDefault="00025D59" w:rsidP="0062375A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Descrittori</w:t>
            </w:r>
            <w:proofErr w:type="spellEnd"/>
          </w:p>
        </w:tc>
        <w:tc>
          <w:tcPr>
            <w:tcW w:w="862" w:type="dxa"/>
          </w:tcPr>
          <w:p w14:paraId="43FFB402" w14:textId="77777777" w:rsidR="00025D59" w:rsidRDefault="00025D59" w:rsidP="0062375A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Voto/10</w:t>
            </w:r>
          </w:p>
        </w:tc>
      </w:tr>
      <w:tr w:rsidR="00025D59" w14:paraId="606E6DFF" w14:textId="77777777" w:rsidTr="00025D59">
        <w:trPr>
          <w:trHeight w:val="690"/>
        </w:trPr>
        <w:tc>
          <w:tcPr>
            <w:tcW w:w="1863" w:type="dxa"/>
          </w:tcPr>
          <w:p w14:paraId="5B32A2F7" w14:textId="77777777" w:rsidR="00025D59" w:rsidRDefault="00025D59" w:rsidP="0062375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0A2CC1A" w14:textId="77777777" w:rsidR="00025D59" w:rsidRDefault="00025D59" w:rsidP="0062375A">
            <w:pPr>
              <w:pStyle w:val="TableParagraph"/>
              <w:spacing w:before="1" w:line="230" w:lineRule="atLeast"/>
              <w:ind w:left="290" w:right="262" w:hanging="5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Gravemente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insufficiente</w:t>
            </w:r>
            <w:proofErr w:type="spellEnd"/>
          </w:p>
        </w:tc>
        <w:tc>
          <w:tcPr>
            <w:tcW w:w="6946" w:type="dxa"/>
          </w:tcPr>
          <w:p w14:paraId="407CCA47" w14:textId="77777777" w:rsidR="00025D59" w:rsidRPr="0062270C" w:rsidRDefault="00025D59" w:rsidP="0062375A">
            <w:pPr>
              <w:pStyle w:val="TableParagraph"/>
              <w:ind w:left="105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Conoscenze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estremamente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frammentarie;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gravi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errori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concettuali;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palese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incapacità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avviare</w:t>
            </w:r>
            <w:r w:rsidRPr="0062270C">
              <w:rPr>
                <w:spacing w:val="-47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procedure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calcoli;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linguaggio</w:t>
            </w:r>
            <w:r w:rsidRPr="0062270C">
              <w:rPr>
                <w:spacing w:val="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ed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esposizione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inadeguati</w:t>
            </w:r>
          </w:p>
        </w:tc>
        <w:tc>
          <w:tcPr>
            <w:tcW w:w="862" w:type="dxa"/>
          </w:tcPr>
          <w:p w14:paraId="0E68CE8D" w14:textId="77777777" w:rsidR="00025D59" w:rsidRPr="0062270C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65C8B902" w14:textId="77777777" w:rsidR="00025D59" w:rsidRDefault="00025D59" w:rsidP="0062375A">
            <w:pPr>
              <w:pStyle w:val="TableParagraph"/>
              <w:spacing w:before="1"/>
              <w:ind w:right="1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 ÷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="00025D59" w14:paraId="25456F67" w14:textId="77777777" w:rsidTr="00025D59">
        <w:trPr>
          <w:trHeight w:val="688"/>
        </w:trPr>
        <w:tc>
          <w:tcPr>
            <w:tcW w:w="1863" w:type="dxa"/>
          </w:tcPr>
          <w:p w14:paraId="077EBB8A" w14:textId="77777777" w:rsidR="00025D59" w:rsidRDefault="00025D59" w:rsidP="0062375A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3ED3FD4" w14:textId="77777777" w:rsidR="00025D59" w:rsidRDefault="00025D59" w:rsidP="0062375A">
            <w:pPr>
              <w:pStyle w:val="TableParagraph"/>
              <w:spacing w:line="228" w:lineRule="exact"/>
              <w:ind w:left="290" w:right="257" w:hanging="17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Decisamente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insufficiente</w:t>
            </w:r>
            <w:proofErr w:type="spellEnd"/>
          </w:p>
        </w:tc>
        <w:tc>
          <w:tcPr>
            <w:tcW w:w="6946" w:type="dxa"/>
          </w:tcPr>
          <w:p w14:paraId="5FB65F50" w14:textId="77777777" w:rsidR="00025D59" w:rsidRPr="0062270C" w:rsidRDefault="00025D59" w:rsidP="0062375A">
            <w:pPr>
              <w:pStyle w:val="TableParagraph"/>
              <w:ind w:left="105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Conoscenze</w:t>
            </w:r>
            <w:r w:rsidRPr="0062270C">
              <w:rPr>
                <w:spacing w:val="1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molto</w:t>
            </w:r>
            <w:r w:rsidRPr="0062270C">
              <w:rPr>
                <w:spacing w:val="1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frammentarie;</w:t>
            </w:r>
            <w:r w:rsidRPr="0062270C">
              <w:rPr>
                <w:spacing w:val="1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errori</w:t>
            </w:r>
            <w:r w:rsidRPr="0062270C">
              <w:rPr>
                <w:spacing w:val="1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concettuali;</w:t>
            </w:r>
            <w:r w:rsidRPr="0062270C">
              <w:rPr>
                <w:spacing w:val="1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scarsa</w:t>
            </w:r>
            <w:r w:rsidRPr="0062270C">
              <w:rPr>
                <w:spacing w:val="1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capacità</w:t>
            </w:r>
            <w:r w:rsidRPr="0062270C">
              <w:rPr>
                <w:spacing w:val="1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1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gestire</w:t>
            </w:r>
            <w:r w:rsidRPr="0062270C">
              <w:rPr>
                <w:spacing w:val="1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procedure</w:t>
            </w:r>
            <w:r w:rsidRPr="0062270C">
              <w:rPr>
                <w:spacing w:val="10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</w:t>
            </w:r>
            <w:r w:rsidRPr="0062270C">
              <w:rPr>
                <w:spacing w:val="1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calcoli;</w:t>
            </w:r>
            <w:r w:rsidRPr="0062270C">
              <w:rPr>
                <w:spacing w:val="-47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incapacità di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stabilire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collegamenti,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anche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elementari;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linguaggio inadeguato</w:t>
            </w:r>
          </w:p>
        </w:tc>
        <w:tc>
          <w:tcPr>
            <w:tcW w:w="862" w:type="dxa"/>
          </w:tcPr>
          <w:p w14:paraId="72735BD9" w14:textId="77777777" w:rsidR="00025D59" w:rsidRPr="0062270C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4E97813A" w14:textId="77777777" w:rsidR="00025D59" w:rsidRDefault="00025D59" w:rsidP="0062375A">
            <w:pPr>
              <w:pStyle w:val="TableParagraph"/>
              <w:spacing w:before="1"/>
              <w:ind w:right="1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</w:tc>
      </w:tr>
      <w:tr w:rsidR="00025D59" w14:paraId="753F4E66" w14:textId="77777777" w:rsidTr="00025D59">
        <w:trPr>
          <w:trHeight w:val="690"/>
        </w:trPr>
        <w:tc>
          <w:tcPr>
            <w:tcW w:w="1863" w:type="dxa"/>
          </w:tcPr>
          <w:p w14:paraId="73CF9A62" w14:textId="77777777" w:rsidR="00025D59" w:rsidRDefault="00025D59" w:rsidP="006237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E6284E1" w14:textId="77777777" w:rsidR="00025D59" w:rsidRDefault="00025D59" w:rsidP="0062375A">
            <w:pPr>
              <w:pStyle w:val="TableParagraph"/>
              <w:ind w:left="28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Insufficiente</w:t>
            </w:r>
            <w:proofErr w:type="spellEnd"/>
          </w:p>
        </w:tc>
        <w:tc>
          <w:tcPr>
            <w:tcW w:w="6946" w:type="dxa"/>
          </w:tcPr>
          <w:p w14:paraId="24909F81" w14:textId="77777777" w:rsidR="00025D59" w:rsidRPr="0062270C" w:rsidRDefault="00025D59" w:rsidP="0062375A">
            <w:pPr>
              <w:pStyle w:val="TableParagraph"/>
              <w:ind w:left="105" w:right="158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Conoscenze frammentarie, non strutturate, confuse; modesta capacità di gestire procedure e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calcoli;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applicazione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regole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in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forma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mnemonica;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insicurezza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nei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collegamenti;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linguaggio</w:t>
            </w:r>
          </w:p>
          <w:p w14:paraId="5B43E3C4" w14:textId="77777777" w:rsidR="00025D59" w:rsidRDefault="00025D59" w:rsidP="0062375A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accettabile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adeguato</w:t>
            </w:r>
            <w:proofErr w:type="spellEnd"/>
          </w:p>
        </w:tc>
        <w:tc>
          <w:tcPr>
            <w:tcW w:w="862" w:type="dxa"/>
          </w:tcPr>
          <w:p w14:paraId="5685B01E" w14:textId="77777777" w:rsidR="00025D59" w:rsidRDefault="00025D59" w:rsidP="006237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1C24789" w14:textId="77777777" w:rsidR="00025D59" w:rsidRDefault="00025D59" w:rsidP="0062375A">
            <w:pPr>
              <w:pStyle w:val="TableParagraph"/>
              <w:ind w:right="1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</w:tr>
      <w:tr w:rsidR="00025D59" w14:paraId="4C788082" w14:textId="77777777" w:rsidTr="00025D59">
        <w:trPr>
          <w:trHeight w:val="690"/>
        </w:trPr>
        <w:tc>
          <w:tcPr>
            <w:tcW w:w="1863" w:type="dxa"/>
          </w:tcPr>
          <w:p w14:paraId="18AF9405" w14:textId="77777777" w:rsidR="00025D59" w:rsidRDefault="00025D59" w:rsidP="0062375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22CE4C20" w14:textId="77777777" w:rsidR="00025D59" w:rsidRDefault="00025D59" w:rsidP="0062375A">
            <w:pPr>
              <w:pStyle w:val="TableParagraph"/>
              <w:spacing w:before="1" w:line="230" w:lineRule="atLeast"/>
              <w:ind w:left="290" w:right="223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Non del </w:t>
            </w:r>
            <w:proofErr w:type="spellStart"/>
            <w:r>
              <w:rPr>
                <w:b/>
                <w:sz w:val="20"/>
              </w:rPr>
              <w:t>tutto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insufficiente</w:t>
            </w:r>
            <w:proofErr w:type="spellEnd"/>
          </w:p>
        </w:tc>
        <w:tc>
          <w:tcPr>
            <w:tcW w:w="6946" w:type="dxa"/>
          </w:tcPr>
          <w:p w14:paraId="5F4B25F7" w14:textId="77777777" w:rsidR="00025D59" w:rsidRPr="0062270C" w:rsidRDefault="00025D59" w:rsidP="0062375A">
            <w:pPr>
              <w:pStyle w:val="TableParagraph"/>
              <w:ind w:left="105" w:right="767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Conoscenze modeste, viziate da lacune; poca fluidità nello sviluppo e controllo dei calcoli;</w:t>
            </w:r>
            <w:r w:rsidRPr="0062270C">
              <w:rPr>
                <w:spacing w:val="-47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difficoltà nello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stabilire collegamenti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fra contenuti;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linguaggio non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del tutto adeguato</w:t>
            </w:r>
          </w:p>
        </w:tc>
        <w:tc>
          <w:tcPr>
            <w:tcW w:w="862" w:type="dxa"/>
          </w:tcPr>
          <w:p w14:paraId="60FC535D" w14:textId="77777777" w:rsidR="00025D59" w:rsidRPr="0062270C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4B17006F" w14:textId="77777777" w:rsidR="00025D59" w:rsidRDefault="00025D59" w:rsidP="0062375A">
            <w:pPr>
              <w:pStyle w:val="TableParagraph"/>
              <w:ind w:right="1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5+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6-</w:t>
            </w:r>
          </w:p>
        </w:tc>
      </w:tr>
      <w:tr w:rsidR="00025D59" w14:paraId="1EB08065" w14:textId="77777777" w:rsidTr="00025D59">
        <w:trPr>
          <w:trHeight w:val="688"/>
        </w:trPr>
        <w:tc>
          <w:tcPr>
            <w:tcW w:w="1863" w:type="dxa"/>
          </w:tcPr>
          <w:p w14:paraId="45E6E16E" w14:textId="77777777" w:rsidR="00025D59" w:rsidRDefault="00025D59" w:rsidP="006237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5630982" w14:textId="77777777" w:rsidR="00025D59" w:rsidRDefault="00025D59" w:rsidP="0062375A">
            <w:pPr>
              <w:pStyle w:val="TableParagraph"/>
              <w:ind w:left="3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Sufficiente</w:t>
            </w:r>
            <w:proofErr w:type="spellEnd"/>
          </w:p>
        </w:tc>
        <w:tc>
          <w:tcPr>
            <w:tcW w:w="6946" w:type="dxa"/>
          </w:tcPr>
          <w:p w14:paraId="0370A42F" w14:textId="77777777" w:rsidR="00025D59" w:rsidRPr="0062270C" w:rsidRDefault="00025D59" w:rsidP="0062375A">
            <w:pPr>
              <w:pStyle w:val="TableParagraph"/>
              <w:spacing w:line="223" w:lineRule="exact"/>
              <w:ind w:left="105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Conoscenze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adeguate, pur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con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qualche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imprecisione;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padronanza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nel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calcolo, anche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con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qualche</w:t>
            </w:r>
          </w:p>
          <w:p w14:paraId="13575E64" w14:textId="77777777" w:rsidR="00025D59" w:rsidRPr="0062270C" w:rsidRDefault="00025D59" w:rsidP="0062375A">
            <w:pPr>
              <w:pStyle w:val="TableParagraph"/>
              <w:spacing w:line="228" w:lineRule="exact"/>
              <w:ind w:left="105" w:right="601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lentezza e capacità di gestire e organizzare procedure se opportunamente guidato; linguaggio</w:t>
            </w:r>
            <w:r w:rsidRPr="0062270C">
              <w:rPr>
                <w:spacing w:val="-47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accettabile</w:t>
            </w:r>
          </w:p>
        </w:tc>
        <w:tc>
          <w:tcPr>
            <w:tcW w:w="862" w:type="dxa"/>
          </w:tcPr>
          <w:p w14:paraId="19CCE877" w14:textId="77777777" w:rsidR="00025D59" w:rsidRPr="0062270C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64FED14E" w14:textId="77777777" w:rsidR="00025D59" w:rsidRDefault="00025D59" w:rsidP="0062375A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025D59" w14:paraId="32853CD8" w14:textId="77777777" w:rsidTr="00025D59">
        <w:trPr>
          <w:trHeight w:val="690"/>
        </w:trPr>
        <w:tc>
          <w:tcPr>
            <w:tcW w:w="1863" w:type="dxa"/>
          </w:tcPr>
          <w:p w14:paraId="743A5B1C" w14:textId="77777777" w:rsidR="00025D59" w:rsidRDefault="00025D59" w:rsidP="006237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DC638C1" w14:textId="77777777" w:rsidR="00025D59" w:rsidRDefault="00025D59" w:rsidP="0062375A">
            <w:pPr>
              <w:pStyle w:val="TableParagraph"/>
              <w:ind w:left="45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Discreto</w:t>
            </w:r>
            <w:proofErr w:type="spellEnd"/>
          </w:p>
        </w:tc>
        <w:tc>
          <w:tcPr>
            <w:tcW w:w="6946" w:type="dxa"/>
          </w:tcPr>
          <w:p w14:paraId="387C406C" w14:textId="77777777" w:rsidR="00025D59" w:rsidRPr="0062270C" w:rsidRDefault="00025D59" w:rsidP="0062375A">
            <w:pPr>
              <w:pStyle w:val="TableParagraph"/>
              <w:spacing w:line="223" w:lineRule="exact"/>
              <w:ind w:left="105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Conoscenze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omogenee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ben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consolidate;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padronanza nel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calcolo,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capacità di</w:t>
            </w:r>
            <w:r w:rsidRPr="0062270C">
              <w:rPr>
                <w:spacing w:val="-4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previsione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</w:t>
            </w:r>
          </w:p>
          <w:p w14:paraId="11C02FE7" w14:textId="77777777" w:rsidR="00025D59" w:rsidRPr="0062270C" w:rsidRDefault="00025D59" w:rsidP="0062375A">
            <w:pPr>
              <w:pStyle w:val="TableParagraph"/>
              <w:spacing w:line="230" w:lineRule="atLeast"/>
              <w:ind w:left="105" w:right="778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controllo; capacità di collegamenti e di applicazioni delle regole; autonomia nell’ambito di</w:t>
            </w:r>
            <w:r w:rsidRPr="0062270C">
              <w:rPr>
                <w:spacing w:val="-47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semplici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ragionamenti,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linguaggio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adeguato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preciso</w:t>
            </w:r>
          </w:p>
        </w:tc>
        <w:tc>
          <w:tcPr>
            <w:tcW w:w="862" w:type="dxa"/>
          </w:tcPr>
          <w:p w14:paraId="14FA5B08" w14:textId="77777777" w:rsidR="00025D59" w:rsidRPr="0062270C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6382F887" w14:textId="77777777" w:rsidR="00025D59" w:rsidRDefault="00025D59" w:rsidP="0062375A">
            <w:pPr>
              <w:pStyle w:val="TableParagraph"/>
              <w:ind w:right="1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</w:p>
        </w:tc>
      </w:tr>
      <w:tr w:rsidR="00025D59" w14:paraId="320DCAC5" w14:textId="77777777" w:rsidTr="00025D59">
        <w:trPr>
          <w:trHeight w:val="918"/>
        </w:trPr>
        <w:tc>
          <w:tcPr>
            <w:tcW w:w="1863" w:type="dxa"/>
          </w:tcPr>
          <w:p w14:paraId="3C7BF03A" w14:textId="77777777" w:rsidR="00025D59" w:rsidRDefault="00025D59" w:rsidP="006237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9BBBF07" w14:textId="77777777" w:rsidR="00025D59" w:rsidRDefault="00025D59" w:rsidP="0062375A">
            <w:pPr>
              <w:pStyle w:val="TableParagraph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Buono</w:t>
            </w:r>
          </w:p>
        </w:tc>
        <w:tc>
          <w:tcPr>
            <w:tcW w:w="6946" w:type="dxa"/>
          </w:tcPr>
          <w:p w14:paraId="329C6734" w14:textId="77777777" w:rsidR="00025D59" w:rsidRPr="0062270C" w:rsidRDefault="00025D59" w:rsidP="0062375A">
            <w:pPr>
              <w:pStyle w:val="TableParagraph"/>
              <w:ind w:left="105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Conoscenze solide, assimilate con chiarezza; fluidità nel calcolo; autonomia di collegamenti e di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ragionamento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capacità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analisi;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riconoscimento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schemi,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adeguamento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procedure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esistenti;</w:t>
            </w:r>
          </w:p>
          <w:p w14:paraId="353012E1" w14:textId="77777777" w:rsidR="00025D59" w:rsidRPr="0062270C" w:rsidRDefault="00025D59" w:rsidP="0062375A">
            <w:pPr>
              <w:pStyle w:val="TableParagraph"/>
              <w:spacing w:line="230" w:lineRule="atLeast"/>
              <w:ind w:left="105" w:right="622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individuazione di semplici strategie di risoluzione e loro formalizzazione; buona proprietà di</w:t>
            </w:r>
            <w:r w:rsidRPr="0062270C">
              <w:rPr>
                <w:spacing w:val="-47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linguaggio</w:t>
            </w:r>
          </w:p>
        </w:tc>
        <w:tc>
          <w:tcPr>
            <w:tcW w:w="862" w:type="dxa"/>
          </w:tcPr>
          <w:p w14:paraId="1051052D" w14:textId="77777777" w:rsidR="00025D59" w:rsidRPr="0062270C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0F40551C" w14:textId="77777777" w:rsidR="00025D59" w:rsidRDefault="00025D59" w:rsidP="0062375A">
            <w:pPr>
              <w:pStyle w:val="TableParagraph"/>
              <w:ind w:right="1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</w:tc>
      </w:tr>
      <w:tr w:rsidR="00025D59" w14:paraId="420929FF" w14:textId="77777777" w:rsidTr="00025D59">
        <w:trPr>
          <w:trHeight w:val="689"/>
        </w:trPr>
        <w:tc>
          <w:tcPr>
            <w:tcW w:w="1863" w:type="dxa"/>
          </w:tcPr>
          <w:p w14:paraId="5628B8DD" w14:textId="77777777" w:rsidR="00025D59" w:rsidRDefault="00025D59" w:rsidP="0062375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348D332" w14:textId="77777777" w:rsidR="00025D59" w:rsidRDefault="00025D59" w:rsidP="0062375A">
            <w:pPr>
              <w:pStyle w:val="TableParagraph"/>
              <w:ind w:left="506"/>
              <w:rPr>
                <w:b/>
                <w:sz w:val="20"/>
              </w:rPr>
            </w:pPr>
            <w:r>
              <w:rPr>
                <w:b/>
                <w:sz w:val="20"/>
              </w:rPr>
              <w:t>Ottimo</w:t>
            </w:r>
          </w:p>
        </w:tc>
        <w:tc>
          <w:tcPr>
            <w:tcW w:w="6946" w:type="dxa"/>
          </w:tcPr>
          <w:p w14:paraId="4BDB07FE" w14:textId="77777777" w:rsidR="00025D59" w:rsidRPr="0062270C" w:rsidRDefault="00025D59" w:rsidP="0062375A">
            <w:pPr>
              <w:pStyle w:val="TableParagraph"/>
              <w:spacing w:line="237" w:lineRule="auto"/>
              <w:ind w:left="105" w:right="601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 xml:space="preserve">Conoscenze ampie ed approfondite; capacità di analisi e rielaborazione personale; </w:t>
            </w:r>
            <w:proofErr w:type="spellStart"/>
            <w:r w:rsidRPr="0062270C">
              <w:rPr>
                <w:sz w:val="20"/>
                <w:lang w:val="it-IT"/>
              </w:rPr>
              <w:t>fluiditò</w:t>
            </w:r>
            <w:proofErr w:type="spellEnd"/>
            <w:r w:rsidRPr="0062270C">
              <w:rPr>
                <w:sz w:val="20"/>
                <w:lang w:val="it-IT"/>
              </w:rPr>
              <w:t xml:space="preserve"> ed</w:t>
            </w:r>
            <w:r w:rsidRPr="0062270C">
              <w:rPr>
                <w:spacing w:val="-47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eleganza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nel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calcolo, possesso di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dispositivi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controllo 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adeguamento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delle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procedure;</w:t>
            </w:r>
          </w:p>
          <w:p w14:paraId="2CCE8B98" w14:textId="77777777" w:rsidR="00025D59" w:rsidRPr="0062270C" w:rsidRDefault="00025D59" w:rsidP="0062375A">
            <w:pPr>
              <w:pStyle w:val="TableParagraph"/>
              <w:spacing w:line="217" w:lineRule="exact"/>
              <w:ind w:left="105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capacità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costruire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proprie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strategie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risoluzione;</w:t>
            </w:r>
            <w:r w:rsidRPr="0062270C">
              <w:rPr>
                <w:spacing w:val="-4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linguaggio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sintetico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ed essenziale</w:t>
            </w:r>
          </w:p>
        </w:tc>
        <w:tc>
          <w:tcPr>
            <w:tcW w:w="862" w:type="dxa"/>
          </w:tcPr>
          <w:p w14:paraId="0ACE046A" w14:textId="77777777" w:rsidR="00025D59" w:rsidRPr="0062270C" w:rsidRDefault="00025D59" w:rsidP="0062375A">
            <w:pPr>
              <w:pStyle w:val="TableParagraph"/>
              <w:spacing w:before="8"/>
              <w:rPr>
                <w:b/>
                <w:sz w:val="19"/>
                <w:lang w:val="it-IT"/>
              </w:rPr>
            </w:pPr>
          </w:p>
          <w:p w14:paraId="1C8C00D8" w14:textId="77777777" w:rsidR="00025D59" w:rsidRDefault="00025D59" w:rsidP="0062375A">
            <w:pPr>
              <w:pStyle w:val="TableParagraph"/>
              <w:ind w:right="1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</w:p>
        </w:tc>
      </w:tr>
      <w:tr w:rsidR="00025D59" w14:paraId="54AEAB3E" w14:textId="77777777" w:rsidTr="00025D59">
        <w:trPr>
          <w:trHeight w:val="921"/>
        </w:trPr>
        <w:tc>
          <w:tcPr>
            <w:tcW w:w="1863" w:type="dxa"/>
          </w:tcPr>
          <w:p w14:paraId="749CF912" w14:textId="77777777" w:rsidR="00025D59" w:rsidRDefault="00025D59" w:rsidP="0062375A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50C14C9" w14:textId="77777777" w:rsidR="00025D59" w:rsidRDefault="00025D59" w:rsidP="0062375A">
            <w:pPr>
              <w:pStyle w:val="TableParagraph"/>
              <w:spacing w:before="1"/>
              <w:ind w:left="3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Eccellente</w:t>
            </w:r>
            <w:proofErr w:type="spellEnd"/>
          </w:p>
        </w:tc>
        <w:tc>
          <w:tcPr>
            <w:tcW w:w="6946" w:type="dxa"/>
          </w:tcPr>
          <w:p w14:paraId="7B863690" w14:textId="77777777" w:rsidR="00025D59" w:rsidRPr="0062270C" w:rsidRDefault="00025D59" w:rsidP="0062375A">
            <w:pPr>
              <w:pStyle w:val="TableParagraph"/>
              <w:ind w:left="105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Conoscenze ampie, approfondite e rielaborate, arricchite da ricerca e riflessione personale;</w:t>
            </w:r>
            <w:r w:rsidRPr="0062270C">
              <w:rPr>
                <w:spacing w:val="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padronanza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ed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eleganza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nelle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tecniche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calcolo;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disinvoltura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nel</w:t>
            </w:r>
            <w:r w:rsidRPr="0062270C">
              <w:rPr>
                <w:spacing w:val="-3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costruire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proprie</w:t>
            </w:r>
            <w:r w:rsidRPr="0062270C">
              <w:rPr>
                <w:spacing w:val="-1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strategie</w:t>
            </w:r>
            <w:r w:rsidRPr="0062270C">
              <w:rPr>
                <w:spacing w:val="-2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di</w:t>
            </w:r>
          </w:p>
          <w:p w14:paraId="66E82074" w14:textId="77777777" w:rsidR="00025D59" w:rsidRPr="0062270C" w:rsidRDefault="00025D59" w:rsidP="0062375A">
            <w:pPr>
              <w:pStyle w:val="TableParagraph"/>
              <w:spacing w:line="230" w:lineRule="atLeast"/>
              <w:ind w:left="105" w:right="772"/>
              <w:rPr>
                <w:sz w:val="20"/>
                <w:lang w:val="it-IT"/>
              </w:rPr>
            </w:pPr>
            <w:r w:rsidRPr="0062270C">
              <w:rPr>
                <w:sz w:val="20"/>
                <w:lang w:val="it-IT"/>
              </w:rPr>
              <w:t>risoluzione, capacità di sviluppare e comunicare risultati di una analisi in forma originale e</w:t>
            </w:r>
            <w:r w:rsidRPr="0062270C">
              <w:rPr>
                <w:spacing w:val="-47"/>
                <w:sz w:val="20"/>
                <w:lang w:val="it-IT"/>
              </w:rPr>
              <w:t xml:space="preserve"> </w:t>
            </w:r>
            <w:r w:rsidRPr="0062270C">
              <w:rPr>
                <w:sz w:val="20"/>
                <w:lang w:val="it-IT"/>
              </w:rPr>
              <w:t>convincente</w:t>
            </w:r>
          </w:p>
        </w:tc>
        <w:tc>
          <w:tcPr>
            <w:tcW w:w="862" w:type="dxa"/>
          </w:tcPr>
          <w:p w14:paraId="723202F1" w14:textId="77777777" w:rsidR="00025D59" w:rsidRPr="0062270C" w:rsidRDefault="00025D59" w:rsidP="0062375A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03A7BA9C" w14:textId="77777777" w:rsidR="00025D59" w:rsidRDefault="00025D59" w:rsidP="0062375A">
            <w:pPr>
              <w:pStyle w:val="TableParagraph"/>
              <w:spacing w:before="1"/>
              <w:ind w:righ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9+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</w:p>
        </w:tc>
      </w:tr>
    </w:tbl>
    <w:p w14:paraId="718DF5FD" w14:textId="77777777" w:rsidR="002427FE" w:rsidRDefault="002427FE"/>
    <w:sectPr w:rsidR="002427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59"/>
    <w:rsid w:val="00025D59"/>
    <w:rsid w:val="002427FE"/>
    <w:rsid w:val="0030159B"/>
    <w:rsid w:val="00572D85"/>
    <w:rsid w:val="005749E4"/>
    <w:rsid w:val="0062270C"/>
    <w:rsid w:val="00C67B67"/>
    <w:rsid w:val="00D5476E"/>
    <w:rsid w:val="00D8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103C"/>
  <w15:chartTrackingRefBased/>
  <w15:docId w15:val="{F65197CA-30C9-4B86-A9BF-E81577E8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5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D5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25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Malucchi</dc:creator>
  <cp:keywords/>
  <dc:description/>
  <cp:lastModifiedBy>Assunta Pedata</cp:lastModifiedBy>
  <cp:revision>2</cp:revision>
  <dcterms:created xsi:type="dcterms:W3CDTF">2024-09-18T16:22:00Z</dcterms:created>
  <dcterms:modified xsi:type="dcterms:W3CDTF">2024-09-18T16:22:00Z</dcterms:modified>
</cp:coreProperties>
</file>